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86C4A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</w:t>
      </w:r>
      <w:r w:rsidR="00C344CA">
        <w:rPr>
          <w:b/>
          <w:sz w:val="28"/>
          <w:szCs w:val="28"/>
        </w:rPr>
        <w:t xml:space="preserve"> </w:t>
      </w:r>
      <w:r w:rsidR="009951F5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A7387B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A7387B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A7387B" w:rsidRDefault="00AD7AE7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C4A" w:rsidRPr="00A7387B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DD3D4F" w:rsidRPr="00A7387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A7387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33825" w:rsidRPr="00A738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8C66F7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C66F7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A7387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1563</w:t>
      </w:r>
      <w:r w:rsidR="00691130"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A7387B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A7387B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65E34" w:rsidRDefault="00827CB8" w:rsidP="00265E34">
      <w:pPr>
        <w:rPr>
          <w:sz w:val="28"/>
          <w:szCs w:val="28"/>
        </w:rPr>
      </w:pPr>
      <w:r w:rsidRPr="00A7387B">
        <w:rPr>
          <w:sz w:val="28"/>
          <w:szCs w:val="28"/>
        </w:rPr>
        <w:t xml:space="preserve">Про </w:t>
      </w:r>
      <w:r w:rsidR="00D428EB" w:rsidRPr="00A7387B">
        <w:rPr>
          <w:sz w:val="28"/>
          <w:szCs w:val="28"/>
        </w:rPr>
        <w:t xml:space="preserve">затвердження </w:t>
      </w:r>
      <w:r w:rsidR="0048758E" w:rsidRPr="00A7387B">
        <w:rPr>
          <w:sz w:val="28"/>
          <w:szCs w:val="28"/>
        </w:rPr>
        <w:t xml:space="preserve">Положення </w:t>
      </w:r>
    </w:p>
    <w:p w:rsidR="00265E34" w:rsidRDefault="00265E34" w:rsidP="00265E34">
      <w:pPr>
        <w:rPr>
          <w:rFonts w:eastAsia="TimesNewRomanPSMT"/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>про с</w:t>
      </w:r>
      <w:r>
        <w:rPr>
          <w:rFonts w:eastAsia="TimesNewRomanPSMT"/>
          <w:sz w:val="28"/>
          <w:szCs w:val="28"/>
        </w:rPr>
        <w:t xml:space="preserve">ектор з питань </w:t>
      </w:r>
      <w:r w:rsidRPr="00A7387B">
        <w:rPr>
          <w:rFonts w:eastAsia="TimesNewRomanPSMT"/>
          <w:sz w:val="28"/>
          <w:szCs w:val="28"/>
        </w:rPr>
        <w:t xml:space="preserve">військового </w:t>
      </w:r>
    </w:p>
    <w:p w:rsidR="00265E34" w:rsidRDefault="00265E34" w:rsidP="00265E34">
      <w:pPr>
        <w:rPr>
          <w:rFonts w:eastAsia="TimesNewRomanPSMT"/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 xml:space="preserve">обліку </w:t>
      </w:r>
      <w:r w:rsidRPr="00E93395">
        <w:rPr>
          <w:rFonts w:eastAsia="TimesNewRomanPSMT"/>
          <w:iCs/>
          <w:sz w:val="28"/>
          <w:szCs w:val="28"/>
        </w:rPr>
        <w:t>та  мобілізаційної роботи</w:t>
      </w:r>
      <w:r w:rsidRPr="00E93395">
        <w:rPr>
          <w:rFonts w:eastAsia="TimesNewRomanPSMT"/>
          <w:sz w:val="28"/>
          <w:szCs w:val="28"/>
        </w:rPr>
        <w:t xml:space="preserve"> </w:t>
      </w:r>
    </w:p>
    <w:p w:rsidR="00265E34" w:rsidRDefault="00265E34" w:rsidP="00265E34">
      <w:pPr>
        <w:rPr>
          <w:rFonts w:eastAsia="TimesNewRomanPSMT"/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 xml:space="preserve">Новгород-Сіверської міської ради </w:t>
      </w:r>
    </w:p>
    <w:p w:rsidR="00827CB8" w:rsidRPr="00A7387B" w:rsidRDefault="00265E34" w:rsidP="00265E34">
      <w:pPr>
        <w:rPr>
          <w:sz w:val="28"/>
          <w:szCs w:val="28"/>
        </w:rPr>
      </w:pPr>
      <w:r w:rsidRPr="00A7387B">
        <w:rPr>
          <w:rFonts w:eastAsia="TimesNewRomanPSMT"/>
          <w:sz w:val="28"/>
          <w:szCs w:val="28"/>
        </w:rPr>
        <w:t>Чернігівської області</w:t>
      </w:r>
    </w:p>
    <w:p w:rsidR="00691130" w:rsidRPr="00A7387B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825" w:rsidRPr="00A7387B" w:rsidRDefault="00533825" w:rsidP="0053382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3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Законів України «Про військовий обов’язок і військову службу», «Про Збройні Сили України», «Про мобілізаційну підготовку і мобілізацію» інших законів України та постанов Кабінету Міністрів України щодо повноважень виконавчих органів місцевих рад у галузі мобілізаційної роботи,</w:t>
      </w:r>
      <w:r w:rsidRPr="00A7387B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26, 54, 59 Закону України «Про місцеве самоврядування в Україні», міська рада</w:t>
      </w:r>
    </w:p>
    <w:p w:rsidR="00533825" w:rsidRPr="00A7387B" w:rsidRDefault="00533825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A7387B" w:rsidRDefault="00827CB8" w:rsidP="00827CB8">
      <w:pPr>
        <w:jc w:val="both"/>
        <w:rPr>
          <w:sz w:val="28"/>
          <w:szCs w:val="28"/>
        </w:rPr>
      </w:pPr>
      <w:r w:rsidRPr="00A7387B">
        <w:rPr>
          <w:sz w:val="28"/>
          <w:szCs w:val="28"/>
        </w:rPr>
        <w:t>ВИРІШИЛА:</w:t>
      </w:r>
    </w:p>
    <w:p w:rsidR="00827CB8" w:rsidRPr="00A7387B" w:rsidRDefault="00827CB8" w:rsidP="00827CB8">
      <w:pPr>
        <w:jc w:val="both"/>
        <w:rPr>
          <w:sz w:val="28"/>
          <w:szCs w:val="28"/>
        </w:rPr>
      </w:pPr>
    </w:p>
    <w:p w:rsidR="00AC17A1" w:rsidRPr="00A7387B" w:rsidRDefault="00A7387B" w:rsidP="00A7387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A7387B">
        <w:rPr>
          <w:sz w:val="28"/>
          <w:szCs w:val="28"/>
        </w:rPr>
        <w:t>1.</w:t>
      </w:r>
      <w:r w:rsidR="00AC17A1" w:rsidRPr="00A7387B">
        <w:rPr>
          <w:rFonts w:eastAsia="TimesNewRomanPSMT"/>
          <w:sz w:val="28"/>
          <w:szCs w:val="28"/>
        </w:rPr>
        <w:t xml:space="preserve"> Затвердити Положення про с</w:t>
      </w:r>
      <w:r w:rsidR="00E93395">
        <w:rPr>
          <w:rFonts w:eastAsia="TimesNewRomanPSMT"/>
          <w:sz w:val="28"/>
          <w:szCs w:val="28"/>
        </w:rPr>
        <w:t xml:space="preserve">ектор з питань </w:t>
      </w:r>
      <w:r w:rsidR="00AC17A1" w:rsidRPr="00A7387B">
        <w:rPr>
          <w:rFonts w:eastAsia="TimesNewRomanPSMT"/>
          <w:sz w:val="28"/>
          <w:szCs w:val="28"/>
        </w:rPr>
        <w:t xml:space="preserve">військового обліку </w:t>
      </w:r>
      <w:r w:rsidR="00E93395" w:rsidRPr="00E93395">
        <w:rPr>
          <w:rFonts w:eastAsia="TimesNewRomanPSMT"/>
          <w:iCs/>
          <w:sz w:val="28"/>
          <w:szCs w:val="28"/>
        </w:rPr>
        <w:t>та  мобілізаційної роботи</w:t>
      </w:r>
      <w:r w:rsidR="00E93395" w:rsidRPr="00E93395">
        <w:rPr>
          <w:rFonts w:eastAsia="TimesNewRomanPSMT"/>
          <w:sz w:val="28"/>
          <w:szCs w:val="28"/>
        </w:rPr>
        <w:t xml:space="preserve"> </w:t>
      </w:r>
      <w:r w:rsidR="00AC17A1" w:rsidRPr="00A7387B">
        <w:rPr>
          <w:rFonts w:eastAsia="TimesNewRomanPSMT"/>
          <w:sz w:val="28"/>
          <w:szCs w:val="28"/>
        </w:rPr>
        <w:t>Новгород-Сіверської міської ради Чернігівської області, що додається.</w:t>
      </w:r>
    </w:p>
    <w:p w:rsidR="00827CB8" w:rsidRPr="00A7387B" w:rsidRDefault="00827CB8" w:rsidP="00525601">
      <w:pPr>
        <w:jc w:val="both"/>
        <w:rPr>
          <w:sz w:val="28"/>
          <w:szCs w:val="28"/>
        </w:rPr>
      </w:pPr>
    </w:p>
    <w:p w:rsidR="00E95E5A" w:rsidRPr="00A7387B" w:rsidRDefault="00A7387B" w:rsidP="00525601">
      <w:pPr>
        <w:ind w:firstLine="567"/>
        <w:jc w:val="both"/>
        <w:rPr>
          <w:kern w:val="3"/>
          <w:sz w:val="28"/>
          <w:szCs w:val="28"/>
          <w:lang w:val="ru-RU" w:bidi="hi-IN"/>
        </w:rPr>
      </w:pPr>
      <w:r w:rsidRPr="00A7387B">
        <w:rPr>
          <w:sz w:val="28"/>
          <w:szCs w:val="28"/>
        </w:rPr>
        <w:t>2</w:t>
      </w:r>
      <w:r w:rsidR="00827CB8" w:rsidRPr="00A7387B">
        <w:rPr>
          <w:sz w:val="28"/>
          <w:szCs w:val="28"/>
        </w:rPr>
        <w:t xml:space="preserve">. </w:t>
      </w:r>
      <w:r w:rsidR="00525601" w:rsidRPr="00A7387B">
        <w:rPr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691130" w:rsidRPr="00A7387B" w:rsidRDefault="00691130" w:rsidP="00746D5B">
      <w:pPr>
        <w:jc w:val="both"/>
        <w:rPr>
          <w:sz w:val="28"/>
          <w:szCs w:val="28"/>
        </w:rPr>
      </w:pPr>
    </w:p>
    <w:p w:rsidR="00525601" w:rsidRPr="00A7387B" w:rsidRDefault="00525601" w:rsidP="00746D5B">
      <w:pPr>
        <w:jc w:val="both"/>
        <w:rPr>
          <w:sz w:val="28"/>
          <w:szCs w:val="28"/>
        </w:rPr>
      </w:pPr>
    </w:p>
    <w:p w:rsidR="00FA0B9C" w:rsidRPr="005E369B" w:rsidRDefault="00746D5B" w:rsidP="00AD7AE7">
      <w:pPr>
        <w:rPr>
          <w:sz w:val="28"/>
          <w:szCs w:val="28"/>
        </w:rPr>
      </w:pPr>
      <w:r w:rsidRPr="00A7387B">
        <w:rPr>
          <w:sz w:val="28"/>
          <w:szCs w:val="28"/>
        </w:rPr>
        <w:t>Міський голова</w:t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</w:r>
      <w:r w:rsidRPr="00A7387B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3B4A96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B3" w:rsidRDefault="009572B3" w:rsidP="00746D5B">
      <w:r>
        <w:separator/>
      </w:r>
    </w:p>
  </w:endnote>
  <w:endnote w:type="continuationSeparator" w:id="0">
    <w:p w:rsidR="009572B3" w:rsidRDefault="009572B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ic Roman">
    <w:altName w:val="Cambria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B3" w:rsidRDefault="009572B3" w:rsidP="00746D5B">
      <w:r>
        <w:separator/>
      </w:r>
    </w:p>
  </w:footnote>
  <w:footnote w:type="continuationSeparator" w:id="0">
    <w:p w:rsidR="009572B3" w:rsidRDefault="009572B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AD7AE7" w:rsidP="00AD7AE7">
    <w:pPr>
      <w:pStyle w:val="a7"/>
      <w:jc w:val="center"/>
    </w:pPr>
    <w:r w:rsidRPr="00AD7AE7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116"/>
    <w:rsid w:val="000161C5"/>
    <w:rsid w:val="00033FB2"/>
    <w:rsid w:val="000422F1"/>
    <w:rsid w:val="00042DEE"/>
    <w:rsid w:val="00042EA7"/>
    <w:rsid w:val="000451FF"/>
    <w:rsid w:val="00055396"/>
    <w:rsid w:val="000563BF"/>
    <w:rsid w:val="0007272A"/>
    <w:rsid w:val="00097141"/>
    <w:rsid w:val="000B4F8D"/>
    <w:rsid w:val="000C5455"/>
    <w:rsid w:val="000D5F6B"/>
    <w:rsid w:val="000E52B8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16574"/>
    <w:rsid w:val="002249F0"/>
    <w:rsid w:val="0024181D"/>
    <w:rsid w:val="00241BAF"/>
    <w:rsid w:val="002562F1"/>
    <w:rsid w:val="00265E34"/>
    <w:rsid w:val="002749A8"/>
    <w:rsid w:val="00290505"/>
    <w:rsid w:val="002912A2"/>
    <w:rsid w:val="002E50CA"/>
    <w:rsid w:val="0030377F"/>
    <w:rsid w:val="00320227"/>
    <w:rsid w:val="003513AF"/>
    <w:rsid w:val="00352763"/>
    <w:rsid w:val="003635A3"/>
    <w:rsid w:val="003B4A96"/>
    <w:rsid w:val="003B585F"/>
    <w:rsid w:val="003C32C2"/>
    <w:rsid w:val="003D674F"/>
    <w:rsid w:val="003E2E76"/>
    <w:rsid w:val="0041173B"/>
    <w:rsid w:val="00426F5F"/>
    <w:rsid w:val="00435172"/>
    <w:rsid w:val="00446793"/>
    <w:rsid w:val="00456ABA"/>
    <w:rsid w:val="00467CB5"/>
    <w:rsid w:val="00486C4A"/>
    <w:rsid w:val="0048758E"/>
    <w:rsid w:val="004C76FF"/>
    <w:rsid w:val="00525601"/>
    <w:rsid w:val="00526757"/>
    <w:rsid w:val="00531104"/>
    <w:rsid w:val="00533825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91130"/>
    <w:rsid w:val="006C1EDB"/>
    <w:rsid w:val="006E170C"/>
    <w:rsid w:val="006F00DA"/>
    <w:rsid w:val="006F382F"/>
    <w:rsid w:val="00711AEB"/>
    <w:rsid w:val="00713D68"/>
    <w:rsid w:val="00732543"/>
    <w:rsid w:val="00734B62"/>
    <w:rsid w:val="00746D5B"/>
    <w:rsid w:val="0075113B"/>
    <w:rsid w:val="007538CA"/>
    <w:rsid w:val="0075505A"/>
    <w:rsid w:val="00760A38"/>
    <w:rsid w:val="007824AE"/>
    <w:rsid w:val="00784629"/>
    <w:rsid w:val="0078787A"/>
    <w:rsid w:val="007953AD"/>
    <w:rsid w:val="007A210C"/>
    <w:rsid w:val="007B420B"/>
    <w:rsid w:val="007B77C3"/>
    <w:rsid w:val="007E671C"/>
    <w:rsid w:val="007E7406"/>
    <w:rsid w:val="007F178C"/>
    <w:rsid w:val="00800B16"/>
    <w:rsid w:val="00827CB8"/>
    <w:rsid w:val="008341E2"/>
    <w:rsid w:val="008434B9"/>
    <w:rsid w:val="00865685"/>
    <w:rsid w:val="00865C45"/>
    <w:rsid w:val="008A1206"/>
    <w:rsid w:val="008B68E3"/>
    <w:rsid w:val="008C4278"/>
    <w:rsid w:val="008C44C3"/>
    <w:rsid w:val="008C66F7"/>
    <w:rsid w:val="008E0998"/>
    <w:rsid w:val="008E5214"/>
    <w:rsid w:val="00902291"/>
    <w:rsid w:val="009179A1"/>
    <w:rsid w:val="00935F63"/>
    <w:rsid w:val="009524DF"/>
    <w:rsid w:val="0095365E"/>
    <w:rsid w:val="00953EF7"/>
    <w:rsid w:val="0095721A"/>
    <w:rsid w:val="009572B3"/>
    <w:rsid w:val="00974E13"/>
    <w:rsid w:val="0098657C"/>
    <w:rsid w:val="009951F5"/>
    <w:rsid w:val="009C09A1"/>
    <w:rsid w:val="009C216B"/>
    <w:rsid w:val="009D38D9"/>
    <w:rsid w:val="009D72F1"/>
    <w:rsid w:val="009F5A0D"/>
    <w:rsid w:val="00A00C17"/>
    <w:rsid w:val="00A05750"/>
    <w:rsid w:val="00A06C56"/>
    <w:rsid w:val="00A66E44"/>
    <w:rsid w:val="00A7387B"/>
    <w:rsid w:val="00A84C88"/>
    <w:rsid w:val="00AA6C23"/>
    <w:rsid w:val="00AB7D30"/>
    <w:rsid w:val="00AC0E9A"/>
    <w:rsid w:val="00AC17A1"/>
    <w:rsid w:val="00AD5C0B"/>
    <w:rsid w:val="00AD7AE7"/>
    <w:rsid w:val="00AF5BCA"/>
    <w:rsid w:val="00B337DA"/>
    <w:rsid w:val="00B63BFE"/>
    <w:rsid w:val="00BA364A"/>
    <w:rsid w:val="00BA70F1"/>
    <w:rsid w:val="00BA79FD"/>
    <w:rsid w:val="00BF3EB4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A17B1"/>
    <w:rsid w:val="00CA4C39"/>
    <w:rsid w:val="00CB7A22"/>
    <w:rsid w:val="00CC0E53"/>
    <w:rsid w:val="00CC5235"/>
    <w:rsid w:val="00CD5398"/>
    <w:rsid w:val="00CE436F"/>
    <w:rsid w:val="00D2063A"/>
    <w:rsid w:val="00D21263"/>
    <w:rsid w:val="00D26D0B"/>
    <w:rsid w:val="00D428EB"/>
    <w:rsid w:val="00D557E1"/>
    <w:rsid w:val="00D76802"/>
    <w:rsid w:val="00D8639A"/>
    <w:rsid w:val="00D9496D"/>
    <w:rsid w:val="00DB145C"/>
    <w:rsid w:val="00DB1796"/>
    <w:rsid w:val="00DC4BF6"/>
    <w:rsid w:val="00DD3D4F"/>
    <w:rsid w:val="00DF0A3E"/>
    <w:rsid w:val="00E12EF1"/>
    <w:rsid w:val="00E37F5E"/>
    <w:rsid w:val="00E4328E"/>
    <w:rsid w:val="00E557A0"/>
    <w:rsid w:val="00E93395"/>
    <w:rsid w:val="00E95E5A"/>
    <w:rsid w:val="00EB507E"/>
    <w:rsid w:val="00ED28A3"/>
    <w:rsid w:val="00ED5E60"/>
    <w:rsid w:val="00ED62F6"/>
    <w:rsid w:val="00EF5F93"/>
    <w:rsid w:val="00F34436"/>
    <w:rsid w:val="00FA0B9C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qFormat/>
    <w:rsid w:val="00525601"/>
    <w:pPr>
      <w:spacing w:after="200" w:line="276" w:lineRule="auto"/>
      <w:ind w:left="720"/>
      <w:contextualSpacing/>
    </w:pPr>
    <w:rPr>
      <w:rFonts w:ascii="Calibri" w:eastAsia="Basic Roman" w:hAnsi="Calibri" w:cs="Basic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AC99A-7E6D-4E14-AB72-6AA1CCC8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2024-04-02T08:59:00Z</cp:lastPrinted>
  <dcterms:created xsi:type="dcterms:W3CDTF">2025-05-07T11:23:00Z</dcterms:created>
  <dcterms:modified xsi:type="dcterms:W3CDTF">2025-05-13T10:00:00Z</dcterms:modified>
</cp:coreProperties>
</file>